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 Welcome to Our Course on Diversity, Equity, and Inclusion (DEI) in the Workplace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Course Description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comprehensive course is designed to equip aspiring business owners, like you, with the essential knowledge and skills needed to foster a workplace culture that values diversity, ensures equity, and embraces inclusion. Through interactive modules, case studies, and real-world applications, you'll delve into the core concepts of DEI, understanding the importance of acknowledging and respecting differences among individuals in terms of race, age, social class, religion, gender, abilities, ways of thinking, beliefs, communication styles, and behavior.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You'll learn about the detrimental effects of microaggressions, the impact of biases, and the significance of cultural competence in preventing discrimination and promoting a healthy, inclusive work environment. Furthermore, the course will highlight the importance and benefits of DEI training, emphasizing how a diverse and inclusive workplace leads to increased creativity, innovation, job satisfaction, and overall business success.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Course Objectives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By the end of this course, you will: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 **Understand DEI Fundamentals:** Grasp the key concepts of diversity, equity, and inclusion, and recognize the various dimensions of diversity.</w:t>
      </w:r>
    </w:p>
    <w:p w:rsidR="00000000" w:rsidDel="00000000" w:rsidP="00000000" w:rsidRDefault="00000000" w:rsidRPr="00000000" w14:paraId="0000000E">
      <w:pPr>
        <w:rPr/>
      </w:pPr>
      <w:r w:rsidDel="00000000" w:rsidR="00000000" w:rsidRPr="00000000">
        <w:rPr>
          <w:rtl w:val="0"/>
        </w:rPr>
        <w:t xml:space="preserve">2. **Identify and Address Microaggressions and Bias:** Learn to identify microaggressions and biases in the workplace, understand their impact, and explore strategies to mitigate them.</w:t>
      </w:r>
    </w:p>
    <w:p w:rsidR="00000000" w:rsidDel="00000000" w:rsidP="00000000" w:rsidRDefault="00000000" w:rsidRPr="00000000" w14:paraId="0000000F">
      <w:pPr>
        <w:rPr/>
      </w:pPr>
      <w:r w:rsidDel="00000000" w:rsidR="00000000" w:rsidRPr="00000000">
        <w:rPr>
          <w:rtl w:val="0"/>
        </w:rPr>
        <w:t xml:space="preserve">3. **Develop Cultural Competence:** Gain insights into developing cultural competence, appreciating, and celebrating the richness of diverse cultures.</w:t>
      </w:r>
    </w:p>
    <w:p w:rsidR="00000000" w:rsidDel="00000000" w:rsidP="00000000" w:rsidRDefault="00000000" w:rsidRPr="00000000" w14:paraId="00000010">
      <w:pPr>
        <w:rPr/>
      </w:pPr>
      <w:r w:rsidDel="00000000" w:rsidR="00000000" w:rsidRPr="00000000">
        <w:rPr>
          <w:rtl w:val="0"/>
        </w:rPr>
        <w:t xml:space="preserve">4. **Implement DEI Initiatives:** Discover how to implement effective DEI initiatives and training programs that promote a respectful, understanding, and empathetic workplace culture.</w:t>
      </w:r>
    </w:p>
    <w:p w:rsidR="00000000" w:rsidDel="00000000" w:rsidP="00000000" w:rsidRDefault="00000000" w:rsidRPr="00000000" w14:paraId="00000011">
      <w:pPr>
        <w:rPr/>
      </w:pPr>
      <w:r w:rsidDel="00000000" w:rsidR="00000000" w:rsidRPr="00000000">
        <w:rPr>
          <w:rtl w:val="0"/>
        </w:rPr>
        <w:t xml:space="preserve">5. **Achieve Business Success through DEI:** Understand how fostering a diverse and inclusive work environment can drive creativity, innovation, and overall business success.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Welcome Message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Welcome to our course on Diversity, Equity, and Inclusion in the Workplace. Whether you're planning to start your own business or looking to enhance your existing workplace, this course is designed to guide you through the complexities and beauties of creating a work environment where every employee feels valued, heard, and included.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Diversity, Equity, and Inclusion are not just moral imperatives; they are also smart business strategies that lead to improved outcomes and success. Through this course, you will embark on a journey to understand and apply DEI principles, making meaningful contributions to your team and organization.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We're thrilled to have you join us and look forward to exploring the rich landscapes of DEI together. Let's create workplaces where everyone can thrive, innovate, and contribute to their fullest potential. Welcome aboard, and let's get started on this transformative journey.</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